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0E" w:rsidRDefault="00083E0E" w:rsidP="00083E0E">
      <w:pPr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>
        <w:rPr>
          <w:rFonts w:hAnsi="宋体" w:hint="eastAsia"/>
          <w:b/>
          <w:bCs/>
          <w:sz w:val="24"/>
        </w:rPr>
        <w:t>4</w:t>
      </w:r>
      <w:r>
        <w:rPr>
          <w:rFonts w:hAnsi="宋体" w:hint="eastAsia"/>
          <w:b/>
          <w:bCs/>
          <w:sz w:val="24"/>
        </w:rPr>
        <w:t>：牙科治疗机招标参数（限价</w:t>
      </w:r>
      <w:r>
        <w:rPr>
          <w:rFonts w:hAnsi="宋体" w:hint="eastAsia"/>
          <w:b/>
          <w:bCs/>
          <w:sz w:val="24"/>
        </w:rPr>
        <w:t>6</w:t>
      </w:r>
      <w:r>
        <w:rPr>
          <w:rFonts w:hAnsi="宋体" w:hint="eastAsia"/>
          <w:b/>
          <w:bCs/>
          <w:sz w:val="24"/>
        </w:rPr>
        <w:t>万元）</w:t>
      </w:r>
    </w:p>
    <w:p w:rsidR="008C6E67" w:rsidRPr="00083E0E" w:rsidRDefault="008C6E67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text" w:horzAnchor="page" w:tblpX="1365" w:tblpY="4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6478"/>
      </w:tblGrid>
      <w:tr w:rsidR="00083E0E" w:rsidTr="00BD154D">
        <w:trPr>
          <w:trHeight w:val="285"/>
        </w:trPr>
        <w:tc>
          <w:tcPr>
            <w:tcW w:w="141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jc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配置名称</w:t>
            </w:r>
          </w:p>
        </w:tc>
        <w:tc>
          <w:tcPr>
            <w:tcW w:w="1417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jc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配置数量</w:t>
            </w:r>
          </w:p>
        </w:tc>
        <w:tc>
          <w:tcPr>
            <w:tcW w:w="647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jc w:val="center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配置要求</w:t>
            </w:r>
          </w:p>
        </w:tc>
      </w:tr>
      <w:tr w:rsidR="00083E0E" w:rsidTr="00BD154D">
        <w:trPr>
          <w:trHeight w:val="285"/>
        </w:trPr>
        <w:tc>
          <w:tcPr>
            <w:tcW w:w="141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电动牙科椅</w:t>
            </w:r>
          </w:p>
        </w:tc>
        <w:tc>
          <w:tcPr>
            <w:tcW w:w="1417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47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全电动控制</w:t>
            </w:r>
            <w:r>
              <w:rPr>
                <w:rFonts w:hint="eastAsia"/>
                <w:kern w:val="0"/>
                <w:sz w:val="24"/>
                <w:lang w:bidi="ar"/>
              </w:rPr>
              <w:t>,</w:t>
            </w:r>
            <w:r>
              <w:rPr>
                <w:rFonts w:hint="eastAsia"/>
                <w:kern w:val="0"/>
                <w:sz w:val="24"/>
                <w:lang w:bidi="ar"/>
              </w:rPr>
              <w:t>具有靠背运动联动补偿功能</w:t>
            </w:r>
            <w:r>
              <w:rPr>
                <w:rFonts w:hint="eastAsia"/>
                <w:kern w:val="0"/>
                <w:sz w:val="24"/>
                <w:lang w:bidi="ar"/>
              </w:rPr>
              <w:t>,</w:t>
            </w:r>
            <w:r>
              <w:rPr>
                <w:rFonts w:hint="eastAsia"/>
                <w:kern w:val="0"/>
                <w:sz w:val="24"/>
                <w:lang w:bidi="ar"/>
              </w:rPr>
              <w:t>丹麦</w:t>
            </w:r>
            <w:proofErr w:type="spellStart"/>
            <w:r>
              <w:rPr>
                <w:rFonts w:hint="eastAsia"/>
                <w:kern w:val="0"/>
                <w:sz w:val="24"/>
                <w:lang w:bidi="ar"/>
              </w:rPr>
              <w:t>Linak</w:t>
            </w:r>
            <w:proofErr w:type="spellEnd"/>
            <w:r>
              <w:rPr>
                <w:rFonts w:hint="eastAsia"/>
                <w:kern w:val="0"/>
                <w:sz w:val="24"/>
                <w:lang w:bidi="ar"/>
              </w:rPr>
              <w:t>直线静音电机，安全可靠，使用寿命长；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采用环保超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纤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皮革制成，柔软、透气，结实耐用；梨形椅背，具有腰部和肘部支撑功能，适合各种体型的患者和长时间的手术治疗；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椅位最低≤</w:t>
            </w:r>
            <w:r>
              <w:rPr>
                <w:rFonts w:hint="eastAsia"/>
                <w:kern w:val="0"/>
                <w:sz w:val="24"/>
                <w:lang w:bidi="ar"/>
              </w:rPr>
              <w:t>400mm</w:t>
            </w:r>
            <w:r>
              <w:rPr>
                <w:rFonts w:hint="eastAsia"/>
                <w:kern w:val="0"/>
                <w:sz w:val="24"/>
                <w:lang w:bidi="ar"/>
              </w:rPr>
              <w:t>，最高≥</w:t>
            </w:r>
            <w:r>
              <w:rPr>
                <w:rFonts w:hint="eastAsia"/>
                <w:kern w:val="0"/>
                <w:sz w:val="24"/>
                <w:lang w:bidi="ar"/>
              </w:rPr>
              <w:t>800mm</w:t>
            </w:r>
            <w:r>
              <w:rPr>
                <w:rFonts w:hint="eastAsia"/>
                <w:kern w:val="0"/>
                <w:sz w:val="24"/>
                <w:lang w:bidi="ar"/>
              </w:rPr>
              <w:t>，靠背</w:t>
            </w:r>
            <w:r>
              <w:rPr>
                <w:rFonts w:hint="eastAsia"/>
                <w:kern w:val="0"/>
                <w:sz w:val="24"/>
                <w:lang w:bidi="ar"/>
              </w:rPr>
              <w:t>105</w:t>
            </w:r>
            <w:r>
              <w:rPr>
                <w:rFonts w:hint="eastAsia"/>
                <w:kern w:val="0"/>
                <w:sz w:val="24"/>
                <w:lang w:bidi="ar"/>
              </w:rPr>
              <w:t>°</w:t>
            </w:r>
            <w:r>
              <w:rPr>
                <w:rFonts w:hint="eastAsia"/>
                <w:kern w:val="0"/>
                <w:sz w:val="24"/>
                <w:lang w:bidi="ar"/>
              </w:rPr>
              <w:t>-185</w:t>
            </w:r>
            <w:r>
              <w:rPr>
                <w:rFonts w:hint="eastAsia"/>
                <w:kern w:val="0"/>
                <w:sz w:val="24"/>
                <w:lang w:bidi="ar"/>
              </w:rPr>
              <w:t>°，具有急救位；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扶手采用铝合金高压成型，表面喷涂金属环保漆，内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嵌式实木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把手，左右双扶手配置；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弯板采用铝合金高压铸造成型，表面喷涂金属环保漆，外形美观，刚性好，适合种植手术；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按压式头枕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架，头枕造型具有适合种植要求的颈部支撑和头部固位功能；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底板采用铝合金铸造成型，表面喷涂金属环保漆，底面采用六点定位，刚性和稳定性好；</w:t>
            </w:r>
          </w:p>
        </w:tc>
      </w:tr>
      <w:tr w:rsidR="00083E0E" w:rsidTr="00BD154D">
        <w:trPr>
          <w:trHeight w:val="285"/>
        </w:trPr>
        <w:tc>
          <w:tcPr>
            <w:tcW w:w="141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移动工作台</w:t>
            </w:r>
          </w:p>
        </w:tc>
        <w:tc>
          <w:tcPr>
            <w:tcW w:w="1417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47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SUS304</w:t>
            </w:r>
            <w:r>
              <w:rPr>
                <w:rFonts w:hint="eastAsia"/>
                <w:kern w:val="0"/>
                <w:sz w:val="24"/>
                <w:lang w:bidi="ar"/>
              </w:rPr>
              <w:t>全不锈钢设计，更加适合日常表面消毒处理；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电动升降工作台，高度可在</w:t>
            </w:r>
            <w:r>
              <w:rPr>
                <w:rFonts w:hint="eastAsia"/>
                <w:kern w:val="0"/>
                <w:sz w:val="24"/>
                <w:lang w:bidi="ar"/>
              </w:rPr>
              <w:t>700mm</w:t>
            </w:r>
            <w:r>
              <w:rPr>
                <w:rFonts w:hint="eastAsia"/>
                <w:kern w:val="0"/>
                <w:sz w:val="24"/>
                <w:lang w:bidi="ar"/>
              </w:rPr>
              <w:t>—</w:t>
            </w:r>
            <w:r>
              <w:rPr>
                <w:rFonts w:hint="eastAsia"/>
                <w:kern w:val="0"/>
                <w:sz w:val="24"/>
                <w:lang w:bidi="ar"/>
              </w:rPr>
              <w:t>900mm</w:t>
            </w:r>
            <w:r>
              <w:rPr>
                <w:rFonts w:hint="eastAsia"/>
                <w:kern w:val="0"/>
                <w:sz w:val="24"/>
                <w:lang w:bidi="ar"/>
              </w:rPr>
              <w:t>之间自由升降；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标准配置两高、一低三条手机管、一套三用枪；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医用静音脚轮，可以方便的移动和锁定小车；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预留电源插座，可以方便的接插各种型号种植机；</w:t>
            </w:r>
          </w:p>
        </w:tc>
      </w:tr>
      <w:tr w:rsidR="00083E0E" w:rsidTr="00BD154D">
        <w:trPr>
          <w:trHeight w:val="285"/>
        </w:trPr>
        <w:tc>
          <w:tcPr>
            <w:tcW w:w="141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手术无影灯</w:t>
            </w:r>
          </w:p>
        </w:tc>
        <w:tc>
          <w:tcPr>
            <w:tcW w:w="1417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47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德国进口</w:t>
            </w:r>
            <w:r>
              <w:rPr>
                <w:rFonts w:hint="eastAsia"/>
                <w:kern w:val="0"/>
                <w:sz w:val="24"/>
                <w:lang w:bidi="ar"/>
              </w:rPr>
              <w:t>OSRAM</w:t>
            </w:r>
            <w:r>
              <w:rPr>
                <w:rFonts w:hint="eastAsia"/>
                <w:kern w:val="0"/>
                <w:sz w:val="24"/>
                <w:lang w:bidi="ar"/>
              </w:rPr>
              <w:t>卤素灯泡，寿命达</w:t>
            </w:r>
            <w:r>
              <w:rPr>
                <w:rFonts w:hint="eastAsia"/>
                <w:kern w:val="0"/>
                <w:sz w:val="24"/>
                <w:lang w:bidi="ar"/>
              </w:rPr>
              <w:t>1000</w:t>
            </w:r>
            <w:r>
              <w:rPr>
                <w:rFonts w:hint="eastAsia"/>
                <w:kern w:val="0"/>
                <w:sz w:val="24"/>
                <w:lang w:bidi="ar"/>
              </w:rPr>
              <w:t>小时以上，灯泡更换简易。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可拆卸的无菌柄，可用于调节光斑及调节灯头位置，术后可轻松取下进行溶液浸泡或高温高压消毒；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★稳定的安全性，当主灯泡损坏时副灯泡能在</w:t>
            </w:r>
            <w:r>
              <w:rPr>
                <w:rFonts w:hint="eastAsia"/>
                <w:kern w:val="0"/>
                <w:sz w:val="24"/>
                <w:lang w:bidi="ar"/>
              </w:rPr>
              <w:t>0.2</w:t>
            </w:r>
            <w:r>
              <w:rPr>
                <w:rFonts w:hint="eastAsia"/>
                <w:kern w:val="0"/>
                <w:sz w:val="24"/>
                <w:lang w:bidi="ar"/>
              </w:rPr>
              <w:t>秒进行切换，确保手术继续，并在控制面板提示灯泡损坏。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lastRenderedPageBreak/>
              <w:t>特制的</w:t>
            </w:r>
            <w:r>
              <w:rPr>
                <w:rFonts w:hint="eastAsia"/>
                <w:kern w:val="0"/>
                <w:sz w:val="24"/>
                <w:lang w:bidi="ar"/>
              </w:rPr>
              <w:t>5280</w:t>
            </w:r>
            <w:r>
              <w:rPr>
                <w:rFonts w:hint="eastAsia"/>
                <w:kern w:val="0"/>
                <w:sz w:val="24"/>
                <w:lang w:bidi="ar"/>
              </w:rPr>
              <w:t>片多棱镜反射片的光学路系统。</w:t>
            </w:r>
          </w:p>
        </w:tc>
      </w:tr>
      <w:tr w:rsidR="00083E0E" w:rsidTr="00BD154D">
        <w:trPr>
          <w:trHeight w:val="285"/>
        </w:trPr>
        <w:tc>
          <w:tcPr>
            <w:tcW w:w="141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lastRenderedPageBreak/>
              <w:t>负压抽吸机</w:t>
            </w:r>
          </w:p>
        </w:tc>
        <w:tc>
          <w:tcPr>
            <w:tcW w:w="1417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47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符合口腔要求的吸唾手柄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2500ml</w:t>
            </w:r>
            <w:r>
              <w:rPr>
                <w:rFonts w:hint="eastAsia"/>
                <w:kern w:val="0"/>
                <w:sz w:val="24"/>
                <w:lang w:bidi="ar"/>
              </w:rPr>
              <w:t>双玻璃储液瓶，</w:t>
            </w:r>
            <w:proofErr w:type="gramStart"/>
            <w:r>
              <w:rPr>
                <w:rFonts w:hint="eastAsia"/>
                <w:kern w:val="0"/>
                <w:sz w:val="24"/>
                <w:lang w:bidi="ar"/>
              </w:rPr>
              <w:t>满足长</w:t>
            </w:r>
            <w:proofErr w:type="gramEnd"/>
            <w:r>
              <w:rPr>
                <w:rFonts w:hint="eastAsia"/>
                <w:kern w:val="0"/>
                <w:sz w:val="24"/>
                <w:lang w:bidi="ar"/>
              </w:rPr>
              <w:t>时间手术需要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极限真空达到</w:t>
            </w:r>
            <w:r>
              <w:rPr>
                <w:rFonts w:hint="eastAsia"/>
                <w:kern w:val="0"/>
                <w:sz w:val="24"/>
                <w:lang w:bidi="ar"/>
              </w:rPr>
              <w:t>-90kpa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低噪音无油润滑活塞泵</w:t>
            </w:r>
          </w:p>
        </w:tc>
      </w:tr>
      <w:tr w:rsidR="00083E0E" w:rsidTr="00BD154D">
        <w:trPr>
          <w:trHeight w:val="285"/>
        </w:trPr>
        <w:tc>
          <w:tcPr>
            <w:tcW w:w="141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医生座椅</w:t>
            </w:r>
          </w:p>
        </w:tc>
        <w:tc>
          <w:tcPr>
            <w:tcW w:w="1417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6478" w:type="dxa"/>
            <w:vAlign w:val="center"/>
          </w:tcPr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真皮座椅；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双调节设计；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★适合手术治疗的手臂支撑设计；</w:t>
            </w:r>
          </w:p>
          <w:p w:rsidR="00083E0E" w:rsidRDefault="00083E0E" w:rsidP="00BD154D">
            <w:pPr>
              <w:tabs>
                <w:tab w:val="left" w:pos="630"/>
              </w:tabs>
              <w:spacing w:line="360" w:lineRule="auto"/>
              <w:rPr>
                <w:rFonts w:hint="eastAsia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lang w:bidi="ar"/>
              </w:rPr>
              <w:t>品牌医用静音脚轮和气弹簧；</w:t>
            </w:r>
          </w:p>
        </w:tc>
      </w:tr>
    </w:tbl>
    <w:p w:rsidR="00083E0E" w:rsidRPr="00083E0E" w:rsidRDefault="00083E0E"/>
    <w:sectPr w:rsidR="00083E0E" w:rsidRPr="00083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E2" w:rsidRDefault="00C543E2" w:rsidP="00083E0E">
      <w:r>
        <w:separator/>
      </w:r>
    </w:p>
  </w:endnote>
  <w:endnote w:type="continuationSeparator" w:id="0">
    <w:p w:rsidR="00C543E2" w:rsidRDefault="00C543E2" w:rsidP="0008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E2" w:rsidRDefault="00C543E2" w:rsidP="00083E0E">
      <w:r>
        <w:separator/>
      </w:r>
    </w:p>
  </w:footnote>
  <w:footnote w:type="continuationSeparator" w:id="0">
    <w:p w:rsidR="00C543E2" w:rsidRDefault="00C543E2" w:rsidP="0008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4C"/>
    <w:rsid w:val="00083E0E"/>
    <w:rsid w:val="008C6E67"/>
    <w:rsid w:val="00955C4C"/>
    <w:rsid w:val="00C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E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2019-09-09T09:58:00Z</dcterms:created>
  <dcterms:modified xsi:type="dcterms:W3CDTF">2019-09-09T09:58:00Z</dcterms:modified>
</cp:coreProperties>
</file>